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914"/>
        <w:gridCol w:w="679"/>
        <w:gridCol w:w="847"/>
        <w:gridCol w:w="1080"/>
        <w:gridCol w:w="800"/>
        <w:gridCol w:w="1080"/>
      </w:tblGrid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FLIGHTS</w:t>
            </w:r>
          </w:p>
        </w:tc>
        <w:tc>
          <w:tcPr>
            <w:tcW w:w="3440" w:type="dxa"/>
            <w:gridSpan w:val="3"/>
            <w:noWrap/>
            <w:hideMark/>
          </w:tcPr>
          <w:p w:rsidR="00F0374E" w:rsidRPr="00F0374E" w:rsidRDefault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CHAMPIONSHIP DIVISION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/>
        </w:tc>
        <w:tc>
          <w:tcPr>
            <w:tcW w:w="800" w:type="dxa"/>
            <w:noWrap/>
            <w:hideMark/>
          </w:tcPr>
          <w:p w:rsidR="00F0374E" w:rsidRPr="00F0374E" w:rsidRDefault="00F0374E"/>
        </w:tc>
        <w:tc>
          <w:tcPr>
            <w:tcW w:w="1080" w:type="dxa"/>
            <w:noWrap/>
            <w:hideMark/>
          </w:tcPr>
          <w:p w:rsidR="00F0374E" w:rsidRPr="00F0374E" w:rsidRDefault="00F0374E"/>
        </w:tc>
      </w:tr>
      <w:tr w:rsidR="00F0374E" w:rsidRPr="00F0374E" w:rsidTr="00F0374E">
        <w:trPr>
          <w:trHeight w:val="315"/>
        </w:trPr>
        <w:tc>
          <w:tcPr>
            <w:tcW w:w="3234" w:type="dxa"/>
            <w:gridSpan w:val="2"/>
            <w:noWrap/>
            <w:hideMark/>
          </w:tcPr>
          <w:p w:rsidR="00F0374E" w:rsidRPr="00F0374E" w:rsidRDefault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CHAMPIONSHIP FLIGHT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Tue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Wed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Total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Thu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Total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 xml:space="preserve">Quinn 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Therese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75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76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151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74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225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West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Susan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79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75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154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229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Hardin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Mina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79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73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152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77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229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Harrison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Julie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78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76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154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230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Caldabaugh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Tama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78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78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156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231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Schultz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Anna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74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155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231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Oxendine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Julie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80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161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74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235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Creekmore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Carolyn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82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80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162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237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 xml:space="preserve"> Richard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proofErr w:type="spellStart"/>
            <w:r w:rsidRPr="00F0374E">
              <w:t>Tanna</w:t>
            </w:r>
            <w:proofErr w:type="spellEnd"/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79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82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161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237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Jackson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Deb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79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160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79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239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Hoffman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Mimi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78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159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80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239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Adams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Shannon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79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163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80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243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Malick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Jewell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80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83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163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244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Miller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Janet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87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76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163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82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245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Carr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Brenda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82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79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161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245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Kay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Linda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79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165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246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Robichaux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Julie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80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161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246</w:t>
            </w:r>
          </w:p>
        </w:tc>
      </w:tr>
      <w:tr w:rsidR="00F0374E" w:rsidRPr="00F0374E" w:rsidTr="00F0374E">
        <w:trPr>
          <w:trHeight w:val="315"/>
        </w:trPr>
        <w:tc>
          <w:tcPr>
            <w:tcW w:w="3234" w:type="dxa"/>
            <w:gridSpan w:val="2"/>
            <w:noWrap/>
            <w:hideMark/>
          </w:tcPr>
          <w:p w:rsidR="00F0374E" w:rsidRPr="00F0374E" w:rsidRDefault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Champ Div. 1st Flight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Tue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Wed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Total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Thu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Total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Neal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Becky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82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167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248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Spivey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Chris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166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82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248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Brower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Taffy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86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89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175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251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Turnage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Carol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170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251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Haynes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Sheila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83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167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251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Gilkeson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Cindy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166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251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Beck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Nancy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90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175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78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253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Keane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Susan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170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83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253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Green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Lea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87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172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83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255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Bolen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Mary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87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171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255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Blackmon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Evelyn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82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87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169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87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256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Henry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Leslie Olive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87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173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257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Bousquet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Connie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91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175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83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258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Schlich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Nancy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89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87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176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262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Archer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Joan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91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176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87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263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Fanning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Debra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90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93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183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84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267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proofErr w:type="spellStart"/>
            <w:r w:rsidRPr="00F0374E">
              <w:t>Gotfredson</w:t>
            </w:r>
            <w:proofErr w:type="spellEnd"/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Melissa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87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89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176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91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267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Alexander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Brenda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r w:rsidRPr="00F0374E">
              <w:t>92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177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96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273</w:t>
            </w:r>
          </w:p>
        </w:tc>
      </w:tr>
      <w:tr w:rsidR="00F0374E" w:rsidRPr="00F0374E" w:rsidTr="00F0374E">
        <w:trPr>
          <w:trHeight w:val="315"/>
        </w:trPr>
        <w:tc>
          <w:tcPr>
            <w:tcW w:w="1320" w:type="dxa"/>
            <w:noWrap/>
            <w:hideMark/>
          </w:tcPr>
          <w:p w:rsidR="00F0374E" w:rsidRPr="00F0374E" w:rsidRDefault="00F0374E">
            <w:r w:rsidRPr="00F0374E">
              <w:t>Lamb</w:t>
            </w:r>
          </w:p>
        </w:tc>
        <w:tc>
          <w:tcPr>
            <w:tcW w:w="1914" w:type="dxa"/>
            <w:noWrap/>
            <w:hideMark/>
          </w:tcPr>
          <w:p w:rsidR="00F0374E" w:rsidRPr="00F0374E" w:rsidRDefault="00F0374E">
            <w:r w:rsidRPr="00F0374E">
              <w:t>Melanie</w:t>
            </w:r>
          </w:p>
        </w:tc>
        <w:tc>
          <w:tcPr>
            <w:tcW w:w="679" w:type="dxa"/>
            <w:noWrap/>
            <w:hideMark/>
          </w:tcPr>
          <w:p w:rsidR="00F0374E" w:rsidRPr="00F0374E" w:rsidRDefault="00F0374E" w:rsidP="00F0374E">
            <w:r w:rsidRPr="00F0374E">
              <w:t>99</w:t>
            </w:r>
          </w:p>
        </w:tc>
        <w:tc>
          <w:tcPr>
            <w:tcW w:w="847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97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pPr>
              <w:rPr>
                <w:b/>
                <w:bCs/>
              </w:rPr>
            </w:pPr>
            <w:r w:rsidRPr="00F0374E">
              <w:rPr>
                <w:b/>
                <w:bCs/>
              </w:rPr>
              <w:t>196</w:t>
            </w:r>
          </w:p>
        </w:tc>
        <w:tc>
          <w:tcPr>
            <w:tcW w:w="800" w:type="dxa"/>
            <w:noWrap/>
            <w:hideMark/>
          </w:tcPr>
          <w:p w:rsidR="00F0374E" w:rsidRPr="00F0374E" w:rsidRDefault="00F0374E" w:rsidP="00F0374E">
            <w:r w:rsidRPr="00F0374E">
              <w:t>85</w:t>
            </w:r>
          </w:p>
        </w:tc>
        <w:tc>
          <w:tcPr>
            <w:tcW w:w="1080" w:type="dxa"/>
            <w:noWrap/>
            <w:hideMark/>
          </w:tcPr>
          <w:p w:rsidR="00F0374E" w:rsidRPr="00F0374E" w:rsidRDefault="00F0374E" w:rsidP="00F0374E">
            <w:r w:rsidRPr="00F0374E">
              <w:t>281</w:t>
            </w:r>
          </w:p>
        </w:tc>
      </w:tr>
    </w:tbl>
    <w:p w:rsidR="00FB3A4C" w:rsidRDefault="00FB3A4C">
      <w:bookmarkStart w:id="0" w:name="_GoBack"/>
      <w:bookmarkEnd w:id="0"/>
    </w:p>
    <w:sectPr w:rsidR="00FB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4E"/>
    <w:rsid w:val="00F0374E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2019-11-08T00:47:00Z</dcterms:created>
  <dcterms:modified xsi:type="dcterms:W3CDTF">2019-11-08T00:55:00Z</dcterms:modified>
</cp:coreProperties>
</file>